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99" w:rsidRDefault="00586199" w:rsidP="00586199">
      <w:pPr>
        <w:pStyle w:val="Normaalweb"/>
      </w:pPr>
      <w:bookmarkStart w:id="0" w:name="_GoBack"/>
      <w:bookmarkEnd w:id="0"/>
      <w:r>
        <w:t>www.utrechtseheuvelrug.nl</w:t>
      </w:r>
    </w:p>
    <w:p w:rsidR="00586199" w:rsidRDefault="00586199" w:rsidP="00586199">
      <w:pPr>
        <w:pStyle w:val="Normaalweb"/>
      </w:pPr>
      <w:r>
        <w:t>www.10voorbiologie.nl</w:t>
      </w:r>
    </w:p>
    <w:p w:rsidR="00586199" w:rsidRDefault="00586199" w:rsidP="00586199">
      <w:pPr>
        <w:pStyle w:val="Normaalweb"/>
      </w:pPr>
      <w:r>
        <w:t>www.biologiepagina.nl</w:t>
      </w:r>
    </w:p>
    <w:p w:rsidR="000D2D03" w:rsidRDefault="00586199" w:rsidP="00586199">
      <w:pPr>
        <w:pStyle w:val="Normaalweb"/>
      </w:pPr>
      <w:r>
        <w:t>www.apetito.nl</w:t>
      </w:r>
    </w:p>
    <w:sectPr w:rsidR="000D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99"/>
    <w:rsid w:val="000D2D03"/>
    <w:rsid w:val="00356F2D"/>
    <w:rsid w:val="00586199"/>
    <w:rsid w:val="00D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8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8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2013-11-28T11:51:00Z</dcterms:created>
  <dcterms:modified xsi:type="dcterms:W3CDTF">2013-11-28T11:51:00Z</dcterms:modified>
</cp:coreProperties>
</file>